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245C" w14:textId="77777777" w:rsidR="002B1173" w:rsidRPr="002B1173" w:rsidRDefault="002B1173" w:rsidP="002B1173">
      <w:pPr>
        <w:pStyle w:val="Heading2"/>
        <w:rPr>
          <w:rFonts w:cstheme="majorHAnsi"/>
        </w:rPr>
      </w:pPr>
      <w:r w:rsidRPr="002B1173">
        <w:rPr>
          <w:rFonts w:cstheme="majorHAnsi"/>
        </w:rPr>
        <w:t>Job Description</w:t>
      </w:r>
    </w:p>
    <w:p w14:paraId="50AFA1FB" w14:textId="621F2DF4" w:rsidR="002B1173" w:rsidRPr="002B1173" w:rsidRDefault="002B1173" w:rsidP="002B1173">
      <w:pPr>
        <w:pStyle w:val="Heading3"/>
        <w:rPr>
          <w:rFonts w:cstheme="majorHAnsi"/>
        </w:rPr>
      </w:pPr>
      <w:r w:rsidRPr="002B1173">
        <w:rPr>
          <w:rFonts w:cstheme="majorHAnsi"/>
        </w:rPr>
        <w:t xml:space="preserve">Activities </w:t>
      </w:r>
      <w:r w:rsidR="007E7C2F">
        <w:rPr>
          <w:rFonts w:cstheme="majorHAnsi"/>
        </w:rPr>
        <w:t>Co-</w:t>
      </w:r>
      <w:proofErr w:type="spellStart"/>
      <w:r w:rsidR="007E7C2F">
        <w:rPr>
          <w:rFonts w:cstheme="majorHAnsi"/>
        </w:rPr>
        <w:t>ordinator</w:t>
      </w:r>
      <w:proofErr w:type="spellEnd"/>
      <w:r w:rsidRPr="002B1173">
        <w:rPr>
          <w:rFonts w:cstheme="majorHAnsi"/>
        </w:rPr>
        <w:t xml:space="preserve"> – The Great Big Climate Circus</w:t>
      </w:r>
    </w:p>
    <w:p w14:paraId="7CE5FBBD" w14:textId="77777777" w:rsidR="002B1173" w:rsidRPr="002B1173" w:rsidRDefault="002417F0" w:rsidP="002B117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5B11A194">
          <v:rect id="_x0000_i1032" alt="" style="width:395.8pt;height:.05pt;mso-width-percent:0;mso-height-percent:0;mso-width-percent:0;mso-height-percent:0" o:hrpct="877" o:hralign="center" o:hrstd="t" o:hr="t" fillcolor="#a0a0a0" stroked="f"/>
        </w:pict>
      </w:r>
    </w:p>
    <w:p w14:paraId="1DF76E89" w14:textId="77777777" w:rsidR="002B1173" w:rsidRPr="002B1173" w:rsidRDefault="002B1173" w:rsidP="002B1173">
      <w:pPr>
        <w:pStyle w:val="Heading2"/>
        <w:rPr>
          <w:rFonts w:cstheme="majorHAnsi"/>
        </w:rPr>
      </w:pPr>
      <w:r w:rsidRPr="002B1173">
        <w:rPr>
          <w:rFonts w:cstheme="majorHAnsi"/>
        </w:rPr>
        <w:t>About World Jungle</w:t>
      </w:r>
    </w:p>
    <w:p w14:paraId="38582E66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World Jungle is a Gloucestershire-based community organisation bringing people together to support healthy lives, care for the planet, and build stronger communities.</w:t>
      </w:r>
    </w:p>
    <w:p w14:paraId="29F8D47A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 xml:space="preserve">We do this through arts, play, wellbeing and community events. For over twenty-five years we have delivered youth, play and community programmes across Gloucestershire, alongside a dynamic festivals and events programme across the </w:t>
      </w:r>
      <w:proofErr w:type="gramStart"/>
      <w:r w:rsidRPr="002B1173">
        <w:rPr>
          <w:rFonts w:asciiTheme="majorHAnsi" w:hAnsiTheme="majorHAnsi" w:cstheme="majorHAnsi"/>
        </w:rPr>
        <w:t>South West</w:t>
      </w:r>
      <w:proofErr w:type="gramEnd"/>
      <w:r w:rsidRPr="002B1173">
        <w:rPr>
          <w:rFonts w:asciiTheme="majorHAnsi" w:hAnsiTheme="majorHAnsi" w:cstheme="majorHAnsi"/>
        </w:rPr>
        <w:t>.</w:t>
      </w:r>
    </w:p>
    <w:p w14:paraId="49FC027E" w14:textId="77777777" w:rsidR="002B1173" w:rsidRPr="002B1173" w:rsidRDefault="002417F0" w:rsidP="002B117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4E7094F0">
          <v:rect id="_x0000_i1031" alt="" style="width:395.8pt;height:.05pt;mso-width-percent:0;mso-height-percent:0;mso-width-percent:0;mso-height-percent:0" o:hrpct="877" o:hralign="center" o:hrstd="t" o:hr="t" fillcolor="#a0a0a0" stroked="f"/>
        </w:pict>
      </w:r>
    </w:p>
    <w:p w14:paraId="63F88220" w14:textId="77777777" w:rsidR="002B1173" w:rsidRPr="002B1173" w:rsidRDefault="002B1173" w:rsidP="002B1173">
      <w:pPr>
        <w:pStyle w:val="Heading2"/>
        <w:rPr>
          <w:rFonts w:cstheme="majorHAnsi"/>
        </w:rPr>
      </w:pPr>
      <w:r w:rsidRPr="002B1173">
        <w:rPr>
          <w:rFonts w:cstheme="majorHAnsi"/>
        </w:rPr>
        <w:t>About The Great Big Climate Circus</w:t>
      </w:r>
    </w:p>
    <w:p w14:paraId="4FA4E41C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The Great Big Climate Circus (TGBCC) is a youth-led climate action programme funded by The National Lottery Community Fund.</w:t>
      </w:r>
    </w:p>
    <w:p w14:paraId="03CFE1E3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Working across 12 communities in Gloucestershire, the project uses circus, music, arts and creativity to engage people who are often excluded from traditional climate conversations.</w:t>
      </w:r>
    </w:p>
    <w:p w14:paraId="59198187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The project supports young people to lead action, tackles eco-anxiety, and helps communities feel more connected, confident and capable of shaping their futures.</w:t>
      </w:r>
    </w:p>
    <w:p w14:paraId="428AFD7F" w14:textId="77777777" w:rsidR="002B1173" w:rsidRPr="002B1173" w:rsidRDefault="002417F0" w:rsidP="002B117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500EA3C9">
          <v:rect id="_x0000_i1030" alt="" style="width:395.8pt;height:.05pt;mso-width-percent:0;mso-height-percent:0;mso-width-percent:0;mso-height-percent:0" o:hrpct="877" o:hralign="center" o:hrstd="t" o:hr="t" fillcolor="#a0a0a0" stroked="f"/>
        </w:pict>
      </w:r>
    </w:p>
    <w:p w14:paraId="692BC8BA" w14:textId="77777777" w:rsidR="002B1173" w:rsidRPr="002B1173" w:rsidRDefault="002B1173" w:rsidP="002B1173">
      <w:pPr>
        <w:pStyle w:val="Heading2"/>
        <w:rPr>
          <w:rFonts w:cstheme="majorHAnsi"/>
        </w:rPr>
      </w:pPr>
      <w:r w:rsidRPr="002B1173">
        <w:rPr>
          <w:rFonts w:cstheme="majorHAnsi"/>
        </w:rPr>
        <w:t>The Role</w:t>
      </w:r>
    </w:p>
    <w:p w14:paraId="4FC06E5F" w14:textId="50E4F5C4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 xml:space="preserve">The Activities </w:t>
      </w:r>
      <w:r w:rsidR="007E7C2F">
        <w:rPr>
          <w:rFonts w:asciiTheme="majorHAnsi" w:hAnsiTheme="majorHAnsi" w:cstheme="majorHAnsi"/>
        </w:rPr>
        <w:t>Co-ordinator</w:t>
      </w:r>
      <w:r w:rsidRPr="002B1173">
        <w:rPr>
          <w:rFonts w:asciiTheme="majorHAnsi" w:hAnsiTheme="majorHAnsi" w:cstheme="majorHAnsi"/>
        </w:rPr>
        <w:t xml:space="preserve"> will play a central role in delivering The Great Big Climate Circus on the ground — planning, coordinating and delivering creative, youth and community activities across multiple locations.</w:t>
      </w:r>
    </w:p>
    <w:p w14:paraId="24571472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You will work closely with artists, practitioners and young people to make things happen — from small local workshops through to large-scale Climate Circus events.</w:t>
      </w:r>
    </w:p>
    <w:p w14:paraId="3BB81C67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lastRenderedPageBreak/>
        <w:t>This includes not just creative delivery, but the practical organisation that makes events run well — coordinating equipment, materials, spaces and set-up, supporting event logistics, and working with partners and suppliers to ensure everything is in place.</w:t>
      </w:r>
    </w:p>
    <w:p w14:paraId="21265DBB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You will also support the promotion of workshops and events, helping to ensure strong participation, and contribute to monitoring and evaluation — capturing what’s happening, what people are experiencing, and what’s working across the project.</w:t>
      </w:r>
    </w:p>
    <w:p w14:paraId="57E69F41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 xml:space="preserve">This is a practical, hands-on role. It involves being out in communities, </w:t>
      </w:r>
      <w:proofErr w:type="gramStart"/>
      <w:r w:rsidRPr="002B1173">
        <w:rPr>
          <w:rFonts w:asciiTheme="majorHAnsi" w:hAnsiTheme="majorHAnsi" w:cstheme="majorHAnsi"/>
        </w:rPr>
        <w:t>planning ahead</w:t>
      </w:r>
      <w:proofErr w:type="gramEnd"/>
      <w:r w:rsidRPr="002B1173">
        <w:rPr>
          <w:rFonts w:asciiTheme="majorHAnsi" w:hAnsiTheme="majorHAnsi" w:cstheme="majorHAnsi"/>
        </w:rPr>
        <w:t xml:space="preserve">, problem-solving in real time, and helping create high-quality, inclusive experiences that people </w:t>
      </w:r>
      <w:proofErr w:type="gramStart"/>
      <w:r w:rsidRPr="002B1173">
        <w:rPr>
          <w:rFonts w:asciiTheme="majorHAnsi" w:hAnsiTheme="majorHAnsi" w:cstheme="majorHAnsi"/>
        </w:rPr>
        <w:t>actually want</w:t>
      </w:r>
      <w:proofErr w:type="gramEnd"/>
      <w:r w:rsidRPr="002B1173">
        <w:rPr>
          <w:rFonts w:asciiTheme="majorHAnsi" w:hAnsiTheme="majorHAnsi" w:cstheme="majorHAnsi"/>
        </w:rPr>
        <w:t xml:space="preserve"> to be part of.</w:t>
      </w:r>
    </w:p>
    <w:p w14:paraId="45787607" w14:textId="77777777" w:rsidR="002B1173" w:rsidRPr="002B1173" w:rsidRDefault="002417F0" w:rsidP="002B117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5CAE45BC">
          <v:rect id="_x0000_i1029" alt="" style="width:395.8pt;height:.05pt;mso-width-percent:0;mso-height-percent:0;mso-width-percent:0;mso-height-percent:0" o:hrpct="877" o:hralign="center" o:hrstd="t" o:hr="t" fillcolor="#a0a0a0" stroked="f"/>
        </w:pict>
      </w:r>
    </w:p>
    <w:p w14:paraId="3954B639" w14:textId="77777777" w:rsidR="002B1173" w:rsidRPr="002B1173" w:rsidRDefault="002B1173" w:rsidP="002B1173">
      <w:pPr>
        <w:pStyle w:val="Heading2"/>
        <w:rPr>
          <w:rFonts w:cstheme="majorHAnsi"/>
        </w:rPr>
      </w:pPr>
      <w:r w:rsidRPr="002B1173">
        <w:rPr>
          <w:rFonts w:cstheme="majorHAnsi"/>
        </w:rPr>
        <w:t>Key Details</w:t>
      </w:r>
    </w:p>
    <w:p w14:paraId="01DF6DB8" w14:textId="1729A1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Style w:val="Strong"/>
          <w:rFonts w:asciiTheme="majorHAnsi" w:hAnsiTheme="majorHAnsi" w:cstheme="majorHAnsi"/>
        </w:rPr>
        <w:t>Contract:</w:t>
      </w:r>
      <w:r w:rsidRPr="002B1173">
        <w:rPr>
          <w:rFonts w:asciiTheme="majorHAnsi" w:hAnsiTheme="majorHAnsi" w:cstheme="majorHAnsi"/>
        </w:rPr>
        <w:t xml:space="preserve"> </w:t>
      </w:r>
      <w:proofErr w:type="gramStart"/>
      <w:r w:rsidRPr="002B1173">
        <w:rPr>
          <w:rFonts w:asciiTheme="majorHAnsi" w:hAnsiTheme="majorHAnsi" w:cstheme="majorHAnsi"/>
        </w:rPr>
        <w:t>Fixed-term</w:t>
      </w:r>
      <w:proofErr w:type="gramEnd"/>
      <w:r w:rsidRPr="002B1173">
        <w:rPr>
          <w:rFonts w:asciiTheme="majorHAnsi" w:hAnsiTheme="majorHAnsi" w:cstheme="majorHAnsi"/>
        </w:rPr>
        <w:t xml:space="preserve"> to 30 September 2029 (approx. 3 years, 3 months)</w:t>
      </w:r>
      <w:r w:rsidRPr="002B1173">
        <w:rPr>
          <w:rFonts w:asciiTheme="majorHAnsi" w:hAnsiTheme="majorHAnsi" w:cstheme="majorHAnsi"/>
        </w:rPr>
        <w:br/>
      </w:r>
      <w:r w:rsidRPr="002B1173">
        <w:rPr>
          <w:rStyle w:val="Strong"/>
          <w:rFonts w:asciiTheme="majorHAnsi" w:hAnsiTheme="majorHAnsi" w:cstheme="majorHAnsi"/>
        </w:rPr>
        <w:t>Salary:</w:t>
      </w:r>
      <w:r w:rsidRPr="002B1173">
        <w:rPr>
          <w:rFonts w:asciiTheme="majorHAnsi" w:hAnsiTheme="majorHAnsi" w:cstheme="majorHAnsi"/>
        </w:rPr>
        <w:t xml:space="preserve"> £28,355 per annum</w:t>
      </w:r>
      <w:r w:rsidR="00530223">
        <w:rPr>
          <w:rFonts w:asciiTheme="majorHAnsi" w:hAnsiTheme="majorHAnsi" w:cstheme="majorHAnsi"/>
        </w:rPr>
        <w:t xml:space="preserve"> for a .8 role.</w:t>
      </w:r>
      <w:r w:rsidRPr="002B1173">
        <w:rPr>
          <w:rFonts w:asciiTheme="majorHAnsi" w:hAnsiTheme="majorHAnsi" w:cstheme="majorHAnsi"/>
        </w:rPr>
        <w:t xml:space="preserve"> (pro rata, depending on agreed hours)</w:t>
      </w:r>
      <w:r w:rsidRPr="002B1173">
        <w:rPr>
          <w:rFonts w:asciiTheme="majorHAnsi" w:hAnsiTheme="majorHAnsi" w:cstheme="majorHAnsi"/>
        </w:rPr>
        <w:br/>
      </w:r>
      <w:r w:rsidRPr="002B1173">
        <w:rPr>
          <w:rStyle w:val="Strong"/>
          <w:rFonts w:asciiTheme="majorHAnsi" w:hAnsiTheme="majorHAnsi" w:cstheme="majorHAnsi"/>
        </w:rPr>
        <w:t>Hours:</w:t>
      </w:r>
      <w:r w:rsidRPr="002B1173">
        <w:rPr>
          <w:rFonts w:asciiTheme="majorHAnsi" w:hAnsiTheme="majorHAnsi" w:cstheme="majorHAnsi"/>
        </w:rPr>
        <w:t xml:space="preserve"> </w:t>
      </w:r>
      <w:r w:rsidR="00530223">
        <w:rPr>
          <w:rFonts w:asciiTheme="majorHAnsi" w:hAnsiTheme="majorHAnsi" w:cstheme="majorHAnsi"/>
        </w:rPr>
        <w:t>30 hours per week</w:t>
      </w:r>
      <w:r w:rsidRPr="002B1173">
        <w:rPr>
          <w:rFonts w:asciiTheme="majorHAnsi" w:hAnsiTheme="majorHAnsi" w:cstheme="majorHAnsi"/>
        </w:rPr>
        <w:t xml:space="preserve"> (flexible – to be agreed)</w:t>
      </w:r>
      <w:r w:rsidRPr="002B1173">
        <w:rPr>
          <w:rFonts w:asciiTheme="majorHAnsi" w:hAnsiTheme="majorHAnsi" w:cstheme="majorHAnsi"/>
        </w:rPr>
        <w:br/>
      </w:r>
      <w:r w:rsidRPr="002B1173">
        <w:rPr>
          <w:rStyle w:val="Strong"/>
          <w:rFonts w:asciiTheme="majorHAnsi" w:hAnsiTheme="majorHAnsi" w:cstheme="majorHAnsi"/>
        </w:rPr>
        <w:t>Location:</w:t>
      </w:r>
      <w:r w:rsidRPr="002B1173">
        <w:rPr>
          <w:rFonts w:asciiTheme="majorHAnsi" w:hAnsiTheme="majorHAnsi" w:cstheme="majorHAnsi"/>
        </w:rPr>
        <w:t xml:space="preserve"> Gloucestershire (travel required)</w:t>
      </w:r>
      <w:r w:rsidRPr="002B1173">
        <w:rPr>
          <w:rFonts w:asciiTheme="majorHAnsi" w:hAnsiTheme="majorHAnsi" w:cstheme="majorHAnsi"/>
        </w:rPr>
        <w:br/>
      </w:r>
      <w:r w:rsidRPr="002B1173">
        <w:rPr>
          <w:rStyle w:val="Strong"/>
          <w:rFonts w:asciiTheme="majorHAnsi" w:hAnsiTheme="majorHAnsi" w:cstheme="majorHAnsi"/>
        </w:rPr>
        <w:t>Reporting to:</w:t>
      </w:r>
      <w:r w:rsidRPr="002B1173">
        <w:rPr>
          <w:rFonts w:asciiTheme="majorHAnsi" w:hAnsiTheme="majorHAnsi" w:cstheme="majorHAnsi"/>
        </w:rPr>
        <w:t xml:space="preserve"> Project Manager (World Jungle)</w:t>
      </w:r>
    </w:p>
    <w:p w14:paraId="7380EA7B" w14:textId="77777777" w:rsidR="002B1173" w:rsidRPr="002B1173" w:rsidRDefault="002417F0" w:rsidP="002B117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24B636D5">
          <v:rect id="_x0000_i1028" alt="" style="width:395.8pt;height:.05pt;mso-width-percent:0;mso-height-percent:0;mso-width-percent:0;mso-height-percent:0" o:hrpct="877" o:hralign="center" o:hrstd="t" o:hr="t" fillcolor="#a0a0a0" stroked="f"/>
        </w:pict>
      </w:r>
    </w:p>
    <w:p w14:paraId="33B06B32" w14:textId="77777777" w:rsidR="002B1173" w:rsidRPr="002B1173" w:rsidRDefault="002B1173" w:rsidP="002B1173">
      <w:pPr>
        <w:pStyle w:val="Heading2"/>
        <w:rPr>
          <w:rFonts w:cstheme="majorHAnsi"/>
        </w:rPr>
      </w:pPr>
      <w:r w:rsidRPr="002B1173">
        <w:rPr>
          <w:rFonts w:cstheme="majorHAnsi"/>
        </w:rPr>
        <w:t>Key Responsibilities</w:t>
      </w:r>
    </w:p>
    <w:p w14:paraId="120D26F9" w14:textId="77777777" w:rsidR="002B1173" w:rsidRPr="002B1173" w:rsidRDefault="002B1173" w:rsidP="002B1173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Planning, delivering and supporting the delivery of creative workshops, taster sessions and events</w:t>
      </w:r>
    </w:p>
    <w:p w14:paraId="1D9CCEB7" w14:textId="77777777" w:rsidR="002B1173" w:rsidRPr="002B1173" w:rsidRDefault="002B1173" w:rsidP="002B1173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Coordinating activity across different locations, partners, contractors and suppliers</w:t>
      </w:r>
    </w:p>
    <w:p w14:paraId="23B2F50F" w14:textId="77777777" w:rsidR="002B1173" w:rsidRPr="002B1173" w:rsidRDefault="002B1173" w:rsidP="002B1173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Supporting event logistics, including equipment, materials, set-up and on-the-day delivery</w:t>
      </w:r>
    </w:p>
    <w:p w14:paraId="23700B3B" w14:textId="77777777" w:rsidR="002B1173" w:rsidRPr="002B1173" w:rsidRDefault="002B1173" w:rsidP="002B1173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Working with artists, facilitators and youth practitioners</w:t>
      </w:r>
    </w:p>
    <w:p w14:paraId="1C6B948D" w14:textId="77777777" w:rsidR="002B1173" w:rsidRPr="002B1173" w:rsidRDefault="002B1173" w:rsidP="002B1173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Supporting the promotion of workshops and events to ensure strong participation</w:t>
      </w:r>
    </w:p>
    <w:p w14:paraId="662EAEF3" w14:textId="77777777" w:rsidR="002B1173" w:rsidRPr="002B1173" w:rsidRDefault="002B1173" w:rsidP="002B1173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Supporting young people to shape and lead activity</w:t>
      </w:r>
    </w:p>
    <w:p w14:paraId="27FA964B" w14:textId="77777777" w:rsidR="002B1173" w:rsidRPr="002B1173" w:rsidRDefault="002B1173" w:rsidP="002B1173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Ensuring delivery is safe, inclusive and well organised</w:t>
      </w:r>
    </w:p>
    <w:p w14:paraId="536471F1" w14:textId="77777777" w:rsidR="002B1173" w:rsidRPr="002B1173" w:rsidRDefault="002B1173" w:rsidP="002B1173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Supporting monitoring and evaluation across activities and events</w:t>
      </w:r>
    </w:p>
    <w:p w14:paraId="4F741B51" w14:textId="77777777" w:rsidR="002B1173" w:rsidRPr="002B1173" w:rsidRDefault="002B1173" w:rsidP="002B1173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Being present at events, including evenings and weekends</w:t>
      </w:r>
    </w:p>
    <w:p w14:paraId="3448DA6D" w14:textId="77777777" w:rsidR="002B1173" w:rsidRPr="002B1173" w:rsidRDefault="002417F0" w:rsidP="002B117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7D6254AE">
          <v:rect id="_x0000_i1027" alt="" style="width:395.8pt;height:.05pt;mso-width-percent:0;mso-height-percent:0;mso-width-percent:0;mso-height-percent:0" o:hrpct="877" o:hralign="center" o:hrstd="t" o:hr="t" fillcolor="#a0a0a0" stroked="f"/>
        </w:pict>
      </w:r>
    </w:p>
    <w:p w14:paraId="69F065EE" w14:textId="77777777" w:rsidR="002B1173" w:rsidRPr="002B1173" w:rsidRDefault="002B1173" w:rsidP="002B1173">
      <w:pPr>
        <w:pStyle w:val="Heading2"/>
        <w:rPr>
          <w:rFonts w:cstheme="majorHAnsi"/>
        </w:rPr>
      </w:pPr>
      <w:r w:rsidRPr="002B1173">
        <w:rPr>
          <w:rFonts w:cstheme="majorHAnsi"/>
        </w:rPr>
        <w:lastRenderedPageBreak/>
        <w:t>Person Specification</w:t>
      </w:r>
    </w:p>
    <w:p w14:paraId="46834F9A" w14:textId="77777777" w:rsidR="002B1173" w:rsidRPr="002B1173" w:rsidRDefault="002B1173" w:rsidP="002B1173">
      <w:pPr>
        <w:pStyle w:val="Heading3"/>
        <w:rPr>
          <w:rFonts w:cstheme="majorHAnsi"/>
        </w:rPr>
      </w:pPr>
      <w:r w:rsidRPr="002B1173">
        <w:rPr>
          <w:rFonts w:cstheme="majorHAnsi"/>
        </w:rPr>
        <w:t>You might be right for this role if you:</w:t>
      </w:r>
    </w:p>
    <w:p w14:paraId="36918F41" w14:textId="77777777" w:rsidR="002B1173" w:rsidRPr="002B1173" w:rsidRDefault="002B1173" w:rsidP="002B1173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Have experience delivering creative, youth or community-based activities</w:t>
      </w:r>
    </w:p>
    <w:p w14:paraId="09316EF5" w14:textId="77777777" w:rsidR="002B1173" w:rsidRPr="002B1173" w:rsidRDefault="002B1173" w:rsidP="002B1173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Are confident working with children, young people and diverse communities</w:t>
      </w:r>
    </w:p>
    <w:p w14:paraId="487A6546" w14:textId="77777777" w:rsidR="002B1173" w:rsidRPr="002B1173" w:rsidRDefault="002B1173" w:rsidP="002B1173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Can plan and organise activity, including the practical details that make things run smoothly</w:t>
      </w:r>
    </w:p>
    <w:p w14:paraId="1A8C1815" w14:textId="77777777" w:rsidR="002B1173" w:rsidRPr="002B1173" w:rsidRDefault="002B1173" w:rsidP="002B1173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Are comfortable coordinating people, spaces, equipment and logistics</w:t>
      </w:r>
    </w:p>
    <w:p w14:paraId="0B849574" w14:textId="77777777" w:rsidR="002B1173" w:rsidRPr="002B1173" w:rsidRDefault="002B1173" w:rsidP="002B1173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Can adapt activities to different needs, settings and situations</w:t>
      </w:r>
    </w:p>
    <w:p w14:paraId="786642FA" w14:textId="77777777" w:rsidR="002B1173" w:rsidRDefault="002B1173" w:rsidP="002B1173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Are organised, reliable and able to think on your feet</w:t>
      </w:r>
    </w:p>
    <w:p w14:paraId="4EE4EBD1" w14:textId="36DAE20A" w:rsidR="00FF570B" w:rsidRPr="00FF570B" w:rsidRDefault="00FF570B" w:rsidP="002B1173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FF570B">
        <w:rPr>
          <w:rFonts w:asciiTheme="majorHAnsi" w:hAnsiTheme="majorHAnsi" w:cstheme="majorHAnsi"/>
        </w:rPr>
        <w:t>Can work on own initiative and be comfortable working at home, in office or out in the field.</w:t>
      </w:r>
    </w:p>
    <w:p w14:paraId="062467BC" w14:textId="77777777" w:rsidR="002B1173" w:rsidRPr="002B1173" w:rsidRDefault="002B1173" w:rsidP="002B1173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Are happy promoting activities and helping ensure strong participation</w:t>
      </w:r>
    </w:p>
    <w:p w14:paraId="3DAC54F7" w14:textId="77777777" w:rsidR="002B1173" w:rsidRPr="002B1173" w:rsidRDefault="002B1173" w:rsidP="002B1173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Are comfortable capturing feedback and supporting evaluation</w:t>
      </w:r>
    </w:p>
    <w:p w14:paraId="17444E04" w14:textId="77777777" w:rsidR="002B1173" w:rsidRPr="002B1173" w:rsidRDefault="002B1173" w:rsidP="002B1173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Enjoy being out in the world making things happen</w:t>
      </w:r>
    </w:p>
    <w:p w14:paraId="3271B177" w14:textId="77777777" w:rsidR="002B1173" w:rsidRPr="002B1173" w:rsidRDefault="002417F0" w:rsidP="002B117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4057861B">
          <v:rect id="_x0000_i1026" alt="" style="width:395.8pt;height:.05pt;mso-width-percent:0;mso-height-percent:0;mso-width-percent:0;mso-height-percent:0" o:hrpct="877" o:hralign="center" o:hrstd="t" o:hr="t" fillcolor="#a0a0a0" stroked="f"/>
        </w:pict>
      </w:r>
    </w:p>
    <w:p w14:paraId="4EB1FD0B" w14:textId="77777777" w:rsidR="002B1173" w:rsidRPr="002B1173" w:rsidRDefault="002B1173" w:rsidP="002B1173">
      <w:pPr>
        <w:pStyle w:val="Heading2"/>
        <w:rPr>
          <w:rFonts w:cstheme="majorHAnsi"/>
        </w:rPr>
      </w:pPr>
      <w:r w:rsidRPr="002B1173">
        <w:rPr>
          <w:rFonts w:cstheme="majorHAnsi"/>
        </w:rPr>
        <w:t>Accessibility and Inclusion</w:t>
      </w:r>
    </w:p>
    <w:p w14:paraId="1D456E88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We are committed to making this role accessible to a wide range of people and welcome applications from all backgrounds.</w:t>
      </w:r>
    </w:p>
    <w:p w14:paraId="0BAE2197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We know that great candidates don’t always fit a standard mould. If you have relevant experience from community work, lived experience, creative practice or non-traditional routes, we’d still love to hear from you.</w:t>
      </w:r>
    </w:p>
    <w:p w14:paraId="324B4A97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We are happy to consider different working patterns and can discuss flexibility around hours where possible.</w:t>
      </w:r>
    </w:p>
    <w:p w14:paraId="0D794732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If you have access needs or would like adjustments at any stage of the recruitment process, please let us know — we will work with you to make the process accessible and supportive.</w:t>
      </w:r>
    </w:p>
    <w:p w14:paraId="00ACEF75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We particularly welcome applications from people who are currently underrepresented in the cultural, environmental and youth sectors.</w:t>
      </w:r>
    </w:p>
    <w:p w14:paraId="056B0804" w14:textId="77777777" w:rsidR="002B1173" w:rsidRPr="002B1173" w:rsidRDefault="002417F0" w:rsidP="002B117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78C08D0D">
          <v:rect id="_x0000_i1025" alt="" style="width:395.8pt;height:.05pt;mso-width-percent:0;mso-height-percent:0;mso-width-percent:0;mso-height-percent:0" o:hrpct="877" o:hralign="center" o:hrstd="t" o:hr="t" fillcolor="#a0a0a0" stroked="f"/>
        </w:pict>
      </w:r>
    </w:p>
    <w:p w14:paraId="761F30E2" w14:textId="77777777" w:rsidR="002B1173" w:rsidRPr="002B1173" w:rsidRDefault="002B1173" w:rsidP="002B1173">
      <w:pPr>
        <w:pStyle w:val="Heading2"/>
        <w:rPr>
          <w:rFonts w:cstheme="majorHAnsi"/>
        </w:rPr>
      </w:pPr>
      <w:r w:rsidRPr="002B1173">
        <w:rPr>
          <w:rFonts w:cstheme="majorHAnsi"/>
        </w:rPr>
        <w:lastRenderedPageBreak/>
        <w:t>Other Information</w:t>
      </w:r>
    </w:p>
    <w:p w14:paraId="25A3329D" w14:textId="77777777" w:rsidR="002B1173" w:rsidRPr="002B1173" w:rsidRDefault="002B1173" w:rsidP="002B1173">
      <w:pPr>
        <w:pStyle w:val="NormalWeb"/>
        <w:rPr>
          <w:rFonts w:asciiTheme="majorHAnsi" w:hAnsiTheme="majorHAnsi" w:cstheme="majorHAnsi"/>
        </w:rPr>
      </w:pPr>
      <w:r w:rsidRPr="002B1173">
        <w:rPr>
          <w:rFonts w:asciiTheme="majorHAnsi" w:hAnsiTheme="majorHAnsi" w:cstheme="majorHAnsi"/>
        </w:rPr>
        <w:t>Shortlisted candidates will be asked to complete a self-declaration regarding their criminal record. The successful candidate will be required to undertake an enhanced DBS check prior to starting.</w:t>
      </w:r>
    </w:p>
    <w:p w14:paraId="43732308" w14:textId="77777777" w:rsidR="00C46739" w:rsidRPr="002B1173" w:rsidRDefault="00C46739" w:rsidP="002B1173">
      <w:pPr>
        <w:rPr>
          <w:rFonts w:asciiTheme="majorHAnsi" w:hAnsiTheme="majorHAnsi" w:cstheme="majorHAnsi"/>
        </w:rPr>
      </w:pPr>
    </w:p>
    <w:sectPr w:rsidR="00C46739" w:rsidRPr="002B1173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16A8" w14:textId="77777777" w:rsidR="002417F0" w:rsidRDefault="002417F0" w:rsidP="00C46739">
      <w:pPr>
        <w:spacing w:after="0" w:line="240" w:lineRule="auto"/>
      </w:pPr>
      <w:r>
        <w:separator/>
      </w:r>
    </w:p>
  </w:endnote>
  <w:endnote w:type="continuationSeparator" w:id="0">
    <w:p w14:paraId="235540B9" w14:textId="77777777" w:rsidR="002417F0" w:rsidRDefault="002417F0" w:rsidP="00C4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ACC1" w14:textId="77777777" w:rsidR="002417F0" w:rsidRDefault="002417F0" w:rsidP="00C46739">
      <w:pPr>
        <w:spacing w:after="0" w:line="240" w:lineRule="auto"/>
      </w:pPr>
      <w:r>
        <w:separator/>
      </w:r>
    </w:p>
  </w:footnote>
  <w:footnote w:type="continuationSeparator" w:id="0">
    <w:p w14:paraId="6A3785EC" w14:textId="77777777" w:rsidR="002417F0" w:rsidRDefault="002417F0" w:rsidP="00C4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B965" w14:textId="564D2BB5" w:rsidR="00C46739" w:rsidRDefault="00C46739" w:rsidP="00C46739">
    <w:pPr>
      <w:pStyle w:val="Header"/>
    </w:pPr>
    <w:r>
      <w:rPr>
        <w:noProof/>
      </w:rPr>
      <w:drawing>
        <wp:inline distT="0" distB="0" distL="0" distR="0" wp14:anchorId="1E34CFAF" wp14:editId="6D2BD55F">
          <wp:extent cx="1088958" cy="681229"/>
          <wp:effectExtent l="0" t="0" r="3810" b="5080"/>
          <wp:docPr id="504061085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61085" name="Picture 3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8" cy="715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1651B2A" wp14:editId="7843A63B">
          <wp:extent cx="1640783" cy="802920"/>
          <wp:effectExtent l="0" t="0" r="0" b="0"/>
          <wp:docPr id="1789081191" name="Picture 4" descr="A logo for a community f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081191" name="Picture 4" descr="A logo for a community fund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1720" cy="827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MzMyt1Gr">
      <int2:state int2:value="Rejected" int2:type="spell"/>
    </int2:textHash>
    <int2:textHash int2:hashCode="63rDgfzL/hb6ty" int2:id="ImoTpYk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7381B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A72F9B"/>
    <w:multiLevelType w:val="multilevel"/>
    <w:tmpl w:val="F9FA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B5EBD"/>
    <w:multiLevelType w:val="multilevel"/>
    <w:tmpl w:val="8CEE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934755">
    <w:abstractNumId w:val="8"/>
  </w:num>
  <w:num w:numId="2" w16cid:durableId="794298780">
    <w:abstractNumId w:val="6"/>
  </w:num>
  <w:num w:numId="3" w16cid:durableId="1356344109">
    <w:abstractNumId w:val="5"/>
  </w:num>
  <w:num w:numId="4" w16cid:durableId="924462232">
    <w:abstractNumId w:val="4"/>
  </w:num>
  <w:num w:numId="5" w16cid:durableId="640231643">
    <w:abstractNumId w:val="7"/>
  </w:num>
  <w:num w:numId="6" w16cid:durableId="1600066426">
    <w:abstractNumId w:val="3"/>
  </w:num>
  <w:num w:numId="7" w16cid:durableId="438377692">
    <w:abstractNumId w:val="2"/>
  </w:num>
  <w:num w:numId="8" w16cid:durableId="135070852">
    <w:abstractNumId w:val="1"/>
  </w:num>
  <w:num w:numId="9" w16cid:durableId="1610509805">
    <w:abstractNumId w:val="0"/>
  </w:num>
  <w:num w:numId="10" w16cid:durableId="798961322">
    <w:abstractNumId w:val="9"/>
  </w:num>
  <w:num w:numId="11" w16cid:durableId="254633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621A"/>
    <w:rsid w:val="002417F0"/>
    <w:rsid w:val="0029639D"/>
    <w:rsid w:val="002B1173"/>
    <w:rsid w:val="0030215A"/>
    <w:rsid w:val="00326F90"/>
    <w:rsid w:val="00530223"/>
    <w:rsid w:val="007E7C2F"/>
    <w:rsid w:val="008967C1"/>
    <w:rsid w:val="00A05CF8"/>
    <w:rsid w:val="00AA1D8D"/>
    <w:rsid w:val="00AE3220"/>
    <w:rsid w:val="00B44FC4"/>
    <w:rsid w:val="00B47730"/>
    <w:rsid w:val="00B55136"/>
    <w:rsid w:val="00BD71C2"/>
    <w:rsid w:val="00C46739"/>
    <w:rsid w:val="00CB0664"/>
    <w:rsid w:val="00E9655B"/>
    <w:rsid w:val="00FC693F"/>
    <w:rsid w:val="00FE6A0C"/>
    <w:rsid w:val="00FF570B"/>
    <w:rsid w:val="168AD3A5"/>
    <w:rsid w:val="16A960F1"/>
    <w:rsid w:val="20E6B179"/>
    <w:rsid w:val="3884F3C1"/>
    <w:rsid w:val="426A7B55"/>
    <w:rsid w:val="48AE283E"/>
    <w:rsid w:val="6F97C046"/>
    <w:rsid w:val="78D5C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D4EA5"/>
  <w14:defaultImageDpi w14:val="300"/>
  <w15:docId w15:val="{3B1B60CD-27C4-F64B-93E2-429C72C6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B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cd65e-0e5d-4e78-b62f-633288755303">
      <Terms xmlns="http://schemas.microsoft.com/office/infopath/2007/PartnerControls"/>
    </lcf76f155ced4ddcb4097134ff3c332f>
    <TaxCatchAll xmlns="88a88a93-7e9d-4542-9b0c-f8373319f9ea" xsi:nil="true"/>
    <Details xmlns="5b8cd65e-0e5d-4e78-b62f-6332887553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4062AB26F8F4E9677201C79638E5B" ma:contentTypeVersion="17" ma:contentTypeDescription="Create a new document." ma:contentTypeScope="" ma:versionID="fef0e4f216869c3b1d875d5c03c84330">
  <xsd:schema xmlns:xsd="http://www.w3.org/2001/XMLSchema" xmlns:xs="http://www.w3.org/2001/XMLSchema" xmlns:p="http://schemas.microsoft.com/office/2006/metadata/properties" xmlns:ns2="5b8cd65e-0e5d-4e78-b62f-633288755303" xmlns:ns3="88a88a93-7e9d-4542-9b0c-f8373319f9ea" targetNamespace="http://schemas.microsoft.com/office/2006/metadata/properties" ma:root="true" ma:fieldsID="6aeb09b5d416b4895b252e706c2e30a1" ns2:_="" ns3:_="">
    <xsd:import namespace="5b8cd65e-0e5d-4e78-b62f-633288755303"/>
    <xsd:import namespace="88a88a93-7e9d-4542-9b0c-f837331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cd65e-0e5d-4e78-b62f-63328875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d21036-14ce-47bd-9f17-33935f620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etails" ma:index="23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88a93-7e9d-4542-9b0c-f8373319f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0bb7f0-4d11-452a-b0fb-8eed19d833be}" ma:internalName="TaxCatchAll" ma:showField="CatchAllData" ma:web="88a88a93-7e9d-4542-9b0c-f8373319f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4D4DE-14DA-43FF-87B0-8890863D75DC}">
  <ds:schemaRefs>
    <ds:schemaRef ds:uri="http://schemas.microsoft.com/office/2006/metadata/properties"/>
    <ds:schemaRef ds:uri="http://schemas.microsoft.com/office/infopath/2007/PartnerControls"/>
    <ds:schemaRef ds:uri="5b8cd65e-0e5d-4e78-b62f-633288755303"/>
    <ds:schemaRef ds:uri="88a88a93-7e9d-4542-9b0c-f8373319f9ea"/>
  </ds:schemaRefs>
</ds:datastoreItem>
</file>

<file path=customXml/itemProps2.xml><?xml version="1.0" encoding="utf-8"?>
<ds:datastoreItem xmlns:ds="http://schemas.openxmlformats.org/officeDocument/2006/customXml" ds:itemID="{9263AD03-ECF2-409C-9D5A-4146CBFAB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0DEF6B-B71E-4123-BD06-8762CF876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cd65e-0e5d-4e78-b62f-633288755303"/>
    <ds:schemaRef ds:uri="88a88a93-7e9d-4542-9b0c-f837331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4142</Characters>
  <Application>Microsoft Office Word</Application>
  <DocSecurity>0</DocSecurity>
  <Lines>34</Lines>
  <Paragraphs>9</Paragraphs>
  <ScaleCrop>false</ScaleCrop>
  <Manager/>
  <Company/>
  <LinksUpToDate>false</LinksUpToDate>
  <CharactersWithSpaces>4859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Jane Manning</cp:lastModifiedBy>
  <cp:revision>2</cp:revision>
  <dcterms:created xsi:type="dcterms:W3CDTF">2026-05-06T10:37:00Z</dcterms:created>
  <dcterms:modified xsi:type="dcterms:W3CDTF">2026-05-06T10:37:00Z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0x010100BBC4062AB26F8F4E9677201C79638E5B</vt:lpwstr>
  </property>
  <property fmtid="{D5CDD505-2E9C-101B-9397-08002B2CF9AE}" pid="3" name="MediaServiceImageTags">
    <vt:lpwstr/>
  </property>
</Properties>
</file>